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B3A58" w:rsidRPr="003B3A58" w:rsidP="003B3A58">
      <w:pPr>
        <w:pStyle w:val="Heading1"/>
        <w:spacing w:line="240" w:lineRule="auto"/>
        <w:jc w:val="center"/>
        <w:rPr>
          <w:rFonts w:ascii="宋体" w:hAnsi="宋体" w:cs="宋体"/>
          <w:bCs w:val="0"/>
          <w:color w:val="FF0097"/>
          <w:sz w:val="28"/>
          <w:szCs w:val="28"/>
        </w:rPr>
      </w:pPr>
      <w:r w:rsidRPr="003B3A58">
        <w:rPr>
          <w:rFonts w:ascii="宋体" w:hAnsi="宋体" w:cs="宋体" w:hint="eastAsia"/>
          <w:bCs w:val="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11912600</wp:posOffset>
            </wp:positionV>
            <wp:extent cx="304800" cy="4445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3056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3B3A58">
        <w:rPr>
          <w:rFonts w:ascii="宋体" w:hAnsi="宋体" w:cs="宋体" w:hint="eastAsia"/>
          <w:bCs w:val="0"/>
          <w:sz w:val="28"/>
          <w:szCs w:val="28"/>
        </w:rPr>
        <w:t>随州市2022年初中毕业升学考试</w:t>
      </w:r>
      <w:r w:rsidRPr="003B3A58">
        <w:rPr>
          <w:rFonts w:hAnsi="宋体" w:cs="宋体" w:hint="eastAsia"/>
          <w:sz w:val="28"/>
          <w:szCs w:val="28"/>
        </w:rPr>
        <w:t>模拟试卷</w:t>
      </w:r>
      <w:r w:rsidRPr="003B3A58">
        <w:rPr>
          <w:rFonts w:hAnsi="宋体" w:cs="宋体" w:hint="eastAsia"/>
          <w:sz w:val="28"/>
          <w:szCs w:val="28"/>
        </w:rPr>
        <w:t xml:space="preserve"> </w:t>
      </w:r>
      <w:r w:rsidRPr="003B3A58">
        <w:rPr>
          <w:rFonts w:hAnsi="宋体" w:cs="宋体" w:hint="eastAsia"/>
          <w:sz w:val="28"/>
          <w:szCs w:val="28"/>
        </w:rPr>
        <w:t>语文试题</w:t>
      </w:r>
    </w:p>
    <w:bookmarkEnd w:id="0"/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 xml:space="preserve"> </w:t>
      </w:r>
      <w:r>
        <w:rPr>
          <w:rFonts w:hAnsi="宋体" w:cs="宋体" w:hint="eastAsia"/>
          <w:sz w:val="28"/>
          <w:szCs w:val="28"/>
        </w:rPr>
        <w:t>(考试时间：150分钟　　满分：120分)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一、现代文阅读(27分)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(一)论述类文本阅读(本题共4小题，11分)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阅读下面的文章，完成1～4题。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在阅读中汲取力量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盛玉雷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①当下春暖花开，正值读书好时节。伴随着琅琅书声、浓浓墨香，2021年4月23日，第二十六个世界读书日如约而至。从地铁图书漂流到图书馆奇妙夜，从“悦读”分享会到经典公开课……人们在阅读中思考，增添知识的养分，汲取前行的力量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②多读书、读好书、好读书，应当成为更多人的共同选择。习近平总书记强调：“要提倡多读书，建设书香社会，不断提升人民思想境界、增强人民精神力量，中华民族的精神世界就能更加厚重深邃。”而生活中，一些人书单列了长长一串，书架摆得满满当当，书却只是随手翻翻而已。网络时代信息爆炸，曾经的卷帙浩繁、汗牛充栋早已化作各种消息和链接，那种字里行间的品悟、咬文嚼字的细致似乎太“传统”了。然而，果真如此吗？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③沁人的墨香，令人心驰神往。一名农民工的告白情深意切：“我来东莞17年，其中来图书馆看书有12年，书能明理，对人百益无一害的唯书也……”一名作家的描述启人深思：“书林是一个最可逛，</w:t>
      </w:r>
      <w:r>
        <w:rPr>
          <w:rFonts w:hAnsi="宋体" w:cs="宋体" w:hint="eastAsia"/>
          <w:sz w:val="28"/>
          <w:szCs w:val="28"/>
        </w:rPr>
        <w:t>最应该逛的地方，景色无边，奇妙无穷。”阅读有益于获取知识、增长智慧，是传承文化、陶冶情操的重要途径。不妨在一个鸟鸣的清晨，或是雨后的黄昏，抑或静谧的深夜，打开一本书、开启一场对话，在时间的流动中感受读书的力量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④读书能让我们遇见有趣的灵魂，探寻更高远的境界。读一本好书，不亚于跟智者来一场对话。在历史传记的跌宕起伏里，感受斗转星移的变与不变；在科学哲思的缜密推演中，发现世界运转的知与未知；在诗歌文学的悲欢离合间，体味百态人生的是与非。透过薄薄的纸张、激扬的文字，阅读使我们思接千载、心通万里，构筑起一个日渐丰满的精神世界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⑤阅读是精神的反映，也是现实的投射。新冠疫情防控期间，从严峻的考验到胜利的曙光，从英雄的传奇到个体的故事，我们从这些作品中读出了坚韧、萌生了思考、寻觅到希望。由此不难理解，人们为何会对方舱医院里躺在病床上手不释卷的患者充满敬意，为何会对夕阳下医生和病人共赏日落的身影充满感动，为何会对盛开的樱花、喧闹的街市充满深情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⑥“推进城乡公共文化服务体系一体建设，创新实施文化惠民工程，倡导全民阅读。”今年全国两会上，“全民阅读”再次被写入《政府工作报告》。从更长远来看，读书的价值不仅体现在连通过去、观照现在，还在于能够发现和创造未来。当人工智能走进千家万户，当新能源汽车驶向更远的地方，当区块链技术在更多领域延伸……在一个知识更新和认知迭代交织、科学进步和技术革新叠加的时代，每个</w:t>
      </w:r>
      <w:r>
        <w:rPr>
          <w:rFonts w:hAnsi="宋体" w:cs="宋体" w:hint="eastAsia"/>
          <w:sz w:val="28"/>
          <w:szCs w:val="28"/>
        </w:rPr>
        <w:t>人都面临着“重新发现自己”的挑战。持续追求、不断探索，我们才能在认识世界和改造世界的过程中拥抱更多可能性。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⑦当前，全党正在开展党史学习教育。在青海西宁，“学党史·忆征程·增党性”知识问答活动火热进行；在山西太原，“马克思主义传播在中国”文献中的百年党建主题展向公众开放；在上海虹口，“力量之源·阅读启程”红色阅读行走活动如期举行……在党史学习教育过程中，倡导多读书、勤学习，能够更好营造全民阅读氛围，共同建设书香社会，为奋斗“十四五”、奋进新征程注入强大精神力量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1．本文的中心论点是：</w:t>
      </w:r>
      <w:r>
        <w:rPr>
          <w:rFonts w:hAnsi="宋体" w:cs="宋体" w:hint="eastAsia"/>
          <w:color w:val="FF0097"/>
          <w:sz w:val="28"/>
          <w:szCs w:val="28"/>
          <w:u w:val="single"/>
        </w:rPr>
        <w:t>我们要在阅读中汲取力量</w:t>
      </w:r>
      <w:r>
        <w:rPr>
          <w:rFonts w:hAnsi="宋体" w:cs="宋体" w:hint="eastAsia"/>
          <w:sz w:val="28"/>
          <w:szCs w:val="28"/>
        </w:rPr>
        <w:t>。(2分)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2．请简要叙述第②段的论证思路。(3分)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首先提出本段观点；接着运用举例论证(引用论证)，引用习近平总书记的话论证这一观点；最后指出生活中人们不重视读书，而置身于网络时代各种信息的现象，提出读书过于“传统”的反问，引发读者思考(引出下文对此的论述)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3．下列对本文内容的理解和分析，不正确的一项是（</w:t>
      </w:r>
      <w:r>
        <w:rPr>
          <w:rFonts w:hAnsi="宋体" w:cs="宋体" w:hint="eastAsia"/>
          <w:color w:val="FF0097"/>
          <w:sz w:val="28"/>
          <w:szCs w:val="28"/>
        </w:rPr>
        <w:t>C</w:t>
      </w:r>
      <w:r>
        <w:rPr>
          <w:rFonts w:hAnsi="宋体" w:cs="宋体" w:hint="eastAsia"/>
          <w:sz w:val="28"/>
          <w:szCs w:val="28"/>
        </w:rPr>
        <w:t>）(3分)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A．阅读对于个人而言，既能获取多种知识，也能从中感受精神上的力量。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B．当今时代，我们更要重视阅读，勤于阅读，来迎接更多的可能与挑战。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C．全党之所以开展党史学习教育，是为了倡导全民阅读，建设书香社会。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D．本文提出问题，分析问题，解决问题，有力地论述了阅读的重要意义。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4．在一次阅读交流会上，部分同学反映在读《傅雷家书》时，有的书信觉得深受启发，有的又觉得十分无聊，根本读不下去。请你结合对整本书的阅读，向他们提供一些建议，解决其困惑。(3分)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示例：在阅读《傅雷家书》时，建议对自己生活有启发的部分进行选择性精读，这样可以获得更为深刻的感受与启示。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(二)文学类文本阅读(本题共5小题，16分)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阅读下面的小说，完成5～9题。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磨刀匠进城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肖国才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①仲春的一个周末清晨，小区门口来了位衣着朴实、满脸笑容的磨刀匠。身材魁伟，嗓音洪亮，一声“磨——菜——刀哟”的吆喝，穿破晨雾，回声不绝，引来小区居民和过往的路人驻足围观。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②“磨把菜刀多少钱呀？”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③“刀磨了不好用，怎么找你退钱呢？”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④人们你一言我一语地发问，围观的人越聚越多。磨刀匠清清嗓子，一脸和善地拱手作揖，然后笑盈盈地对围观者说：“老少无欺，明码实价。每把刀十元。如果磨得不好，分文不收，再倒赔一把刀的钱。初来乍到，大家信不过我都正常。今天磨刀不收钱，用得好，下次给不迟。”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⑤话音刚落，只听人群里有人喊了声“好”，然后说要用自家的刀先来试试磨刀匠的手艺。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⑥围观者的目光齐刷刷地循着声音看过去，原来是小区里那个面目清维、凡事喜欢较真的老邹。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⑦“磨刀真的不收钱？”老邹问。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⑧“当然，手艺人说话做事不会虚头巴脑讹人。”磨刀匠答。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⑨约莫十分钟后，老邹就把两把菜刀放在了磨刀匠的面前。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⑩磨刀匠麻利地从蜡黄色帆布包里取出四块磨刀石。他把矿泉水瓶当花洒。在一块条砖型青石上只轻轻点了点，水珠就均匀地洒在条石上。然后，他就着水珠把菜刀按在青石上磨起来。磨好一面后再磨另一面。刀刃上有个米粒大的缺口，他又换上一块有凹槽的青石，夹着缺口磨。最后，再用细腻的青石磨光刀口。所有程序完成后，</w:t>
      </w:r>
      <w:r>
        <w:rPr>
          <w:rFonts w:hAnsi="宋体" w:cs="宋体" w:hint="eastAsia"/>
          <w:sz w:val="28"/>
          <w:szCs w:val="28"/>
          <w:u w:val="single"/>
        </w:rPr>
        <w:t>他揪了几根头发搭在刀口，用力一吹，头发被齐刷刷割断。</w:t>
      </w:r>
      <w:r>
        <w:rPr>
          <w:rFonts w:hAnsi="宋体" w:cs="宋体" w:hint="eastAsia"/>
          <w:sz w:val="28"/>
          <w:szCs w:val="28"/>
        </w:rPr>
        <w:t>人群中爆发出热烈的掌声。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⑪</w:t>
      </w:r>
      <w:r>
        <w:rPr>
          <w:rFonts w:hAnsi="宋体" w:cs="宋体" w:hint="eastAsia"/>
          <w:sz w:val="28"/>
          <w:szCs w:val="28"/>
        </w:rPr>
        <w:t xml:space="preserve">  不需多言，老邹拿着磨好的菜刀刚离开，几把生锈的菜刀就立马摆在了磨刀匠的面前。磨刀匠的脸上掠过一丝笑容，接着打开了话匣子。他说他姓张，在乡下磨刀三十多年了。儿子从小到大读书的开销，都是他走村串户一把刀一把刀磨出来的。儿子研究生毕业后考进城里当了公务员，去年有了孩子。他进城帮儿子媳妇带孙子，刚来时很别扭，城里生活过不惯。于是，张师傅跟儿子媳妇说，周末他得出来透透气，顺带跟别人说说话，干干他舍不得放弃的磨刀手艺。时间久了，来磨刀的都很愿意和张师傅说上几句，听他聊这样那样的故事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⑫</w:t>
      </w:r>
      <w:r>
        <w:rPr>
          <w:rFonts w:hAnsi="宋体" w:cs="宋体" w:hint="eastAsia"/>
          <w:sz w:val="28"/>
          <w:szCs w:val="28"/>
        </w:rPr>
        <w:t xml:space="preserve">  又是一个周末的清晨，我去小区外面买菜。只见小区门口，张师傅来得很早，正猫腰坐在一张条凳上磨菜刀。我问他生意怎么样。他一脸喜色，下巴颏朝地上一堆待磨的菜刀点了点，说活儿多得出乎他的意料。他还告诉我，这些活儿都是前些日子来磨刀的顾客引荐来的，够他忙一天，不知道天黑之前能不能磨完。说完，他得意地笑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⑬</w:t>
      </w:r>
      <w:r>
        <w:rPr>
          <w:rFonts w:hAnsi="宋体" w:cs="宋体" w:hint="eastAsia"/>
          <w:sz w:val="28"/>
          <w:szCs w:val="28"/>
        </w:rPr>
        <w:t xml:space="preserve">  几天后，张师傅身边又多了一位中年汉子，帮着他一起磨刀。大家见了都问，张师傅你收徒弟了？张师傅笑呵呵地道出原委：不是徒弟，而是同行。这位中年磨刀匠也是初来乍到，人生地不熟，吆喝了半天，没揽到一桩活儿。他主动跑来跟张师傅搭话。张师傅宽慰他：  “不急，生意都是慢慢做出来的，坚持下去就会好起来的。”可他却说：“等不起啊，一家人还等着我挣钱呢，没活儿做怎么养家糊口。”张师傅听他这么说，思忖了一下说道：“要不，你做我的活儿，做多少得多少。不过，我得把丑话说在前头，你出的活儿我都要仔细检查，如果达不到我的要求，这活儿就不能给你做。”中年磨刀匠先是有些诧异，继而一脸感激，连声称谢。就这样，中年磨刀匠在张师傅身边干开了。他磨一阵刀，就递给张师傅看看，听听意见，再接着磨。张师傅认真地指点着他，即便是一点点瑕疵也不放过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⑭</w:t>
      </w:r>
      <w:r>
        <w:rPr>
          <w:rFonts w:hAnsi="宋体" w:cs="宋体" w:hint="eastAsia"/>
          <w:sz w:val="28"/>
          <w:szCs w:val="28"/>
        </w:rPr>
        <w:t xml:space="preserve">  跟张师傅熟识的顾客老李，私下里悄悄地提醒道：“老张，关键技术可不能随便传人，小心抢了你的饭碗！”张师傅听了</w:t>
      </w:r>
      <w:r>
        <w:rPr>
          <w:rFonts w:hAnsi="宋体" w:cs="宋体" w:hint="eastAsia"/>
          <w:sz w:val="28"/>
          <w:szCs w:val="28"/>
          <w:em w:val="dot"/>
        </w:rPr>
        <w:t>嘿嘿</w:t>
      </w:r>
      <w:r>
        <w:rPr>
          <w:rFonts w:hAnsi="宋体" w:cs="宋体" w:hint="eastAsia"/>
          <w:sz w:val="28"/>
          <w:szCs w:val="28"/>
        </w:rPr>
        <w:t>一笑，说：“谢谢提醒，我不怕。”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⑮</w:t>
      </w:r>
      <w:r>
        <w:rPr>
          <w:rFonts w:hAnsi="宋体" w:cs="宋体" w:hint="eastAsia"/>
          <w:sz w:val="28"/>
          <w:szCs w:val="28"/>
        </w:rPr>
        <w:t xml:space="preserve">  张师傅把一份看似不起眼的磨力活儿做得风生水起，着实惠及了不少小区居民。一天，张师傅边磨刀边和顾客聊天：“再过两年，</w:t>
      </w:r>
      <w:r>
        <w:rPr>
          <w:rFonts w:hAnsi="宋体" w:cs="宋体" w:hint="eastAsia"/>
          <w:sz w:val="28"/>
          <w:szCs w:val="28"/>
        </w:rPr>
        <w:t>等孙子上幼儿园了，我就去工商部门申请营业执照，开个磨刀公司。”说完他把磨好的刀递给顾客。顾客接过刀，看了看，拉长了声音：“好——”</w:t>
      </w:r>
    </w:p>
    <w:p w:rsidR="003B3A58" w:rsidP="003B3A58">
      <w:pPr>
        <w:pStyle w:val="PlainText"/>
        <w:jc w:val="righ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(选自《人民日报》2021年5月12日，有删改)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5．根据文章内容，将表格填写完整。(3分)</w:t>
      </w:r>
    </w:p>
    <w:tbl>
      <w:tblPr>
        <w:tblW w:w="8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52"/>
        <w:gridCol w:w="3963"/>
      </w:tblGrid>
      <w:tr w:rsidTr="003B3A58">
        <w:tblPrEx>
          <w:tblW w:w="84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故事情节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人们心理反应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张师傅在小区里吆喝磨刀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半信半疑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张师傅现场展示磨刀手艺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①</w:t>
            </w:r>
            <w:r>
              <w:rPr>
                <w:rFonts w:hAnsi="宋体" w:cs="宋体" w:hint="eastAsia"/>
                <w:color w:val="FF0097"/>
                <w:sz w:val="28"/>
                <w:szCs w:val="28"/>
                <w:u w:val="single"/>
              </w:rPr>
              <w:t>心悦诚服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张师傅讲述自己磨刀故事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理解接受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②</w:t>
            </w:r>
            <w:r>
              <w:rPr>
                <w:rFonts w:hAnsi="宋体" w:cs="宋体" w:hint="eastAsia"/>
                <w:color w:val="FF0097"/>
                <w:sz w:val="28"/>
                <w:szCs w:val="28"/>
                <w:u w:val="single"/>
              </w:rPr>
              <w:t>张师傅带中年汉子一起磨刀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(同行)诧异感激；(老李)担心忧虑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张师傅想开磨刀公司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③</w:t>
            </w:r>
            <w:r>
              <w:rPr>
                <w:rFonts w:hAnsi="宋体" w:cs="宋体" w:hint="eastAsia"/>
                <w:color w:val="FF0097"/>
                <w:sz w:val="28"/>
                <w:szCs w:val="28"/>
                <w:u w:val="single"/>
              </w:rPr>
              <w:t>赞同祝愿</w:t>
            </w:r>
          </w:p>
        </w:tc>
      </w:tr>
    </w:tbl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6.从人物描写角度赏析第⑩段画线句。(3分)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这一句运用动作(细节)描写，生动形象地写出刀的锋利，侧面表现了张师傅磨刀手艺的高超，结构上为下文人们争相让张师傅磨刀起铺垫作用，推动了情节的发展。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7．赏析第</w:t>
      </w:r>
      <w:r>
        <w:rPr>
          <w:rFonts w:ascii="Cambria Math" w:hAnsi="Cambria Math" w:cs="Cambria Math"/>
          <w:sz w:val="28"/>
          <w:szCs w:val="28"/>
        </w:rPr>
        <w:t>⑭</w:t>
      </w:r>
      <w:r>
        <w:rPr>
          <w:rFonts w:hAnsi="宋体" w:cs="宋体" w:hint="eastAsia"/>
          <w:sz w:val="28"/>
          <w:szCs w:val="28"/>
        </w:rPr>
        <w:t>段加点词的表达效果。(3分)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“嘿嘿”是拟声词，以张师傅的笑声表现了他憨厚、纯朴的品质和大方地让技艺得到传承的工匠精神。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8．老邹在本文中有着重要作用，请简要分析。(3分)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内容上，以“凡事喜欢较真”的老邹，衬托出张师傅磨刀手艺之精湛；结构上，引出张师傅展示磨刀手艺、人们争相磨刀等情节，推动情节发展。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9．结合全文，探究小说主旨。(4分)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①小说以张师傅高超的磨刀手艺、诚信纯朴的品质等内容，表达了对劳动者的赞美，对工匠精神的赞美；②小说围绕磨刀这项传统手艺来写，蕴含着希望传统技艺能够得到传承的美好愿望；③小说以张师傅进城后不习惯城市生活，周末靠磨刀“透透气”的内容，表达了对进城农民处境的关注和思考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二、古代诗文阅读(26分)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(一)古代诗歌阅读(本题共2小题，6分)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阅读下面的宋词，完成10～11题。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苏幕遮·怀旧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范仲淹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碧云天，黄叶地，秋色连波，波上寒烟翠。山映斜阳天接水，芳草无情，更在斜阳外。　　黯乡魂，追旅思，夜夜除非，好梦留人睡。明月楼高休独倚，酒入愁肠，化作相思泪。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10．上阕末尾两句“芳草无情，更在斜阳外”，在全词结构和内容上的作用分别是什么？(3分)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结构上：由上片的写景转入下片的抒情，承上启下(或过渡)。内容上：以芳草无情反衬人之有情。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11．结合词句，说说这首词蕴含了作者怎样的思想感情。(3分)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从“斜阳外”“乡魂”“明月”“乡思”等词语可见，作者通过对旅途景物的描写，表达了对家乡的思念之情。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(二)文言文阅读(本题共4小题，12分)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阅读下面的文言文，完成12～15题。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《论书》两则</w:t>
      </w:r>
    </w:p>
    <w:p w:rsidR="003B3A58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苏轼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【甲】执笔无定法，要使虚而宽</w:t>
      </w:r>
      <w:r>
        <w:rPr>
          <w:rFonts w:hAnsi="宋体" w:cs="宋体" w:hint="eastAsia"/>
          <w:sz w:val="28"/>
          <w:szCs w:val="28"/>
          <w:vertAlign w:val="superscript"/>
        </w:rPr>
        <w:t>①</w:t>
      </w:r>
      <w:r>
        <w:rPr>
          <w:rFonts w:hAnsi="宋体" w:cs="宋体" w:hint="eastAsia"/>
          <w:sz w:val="28"/>
          <w:szCs w:val="28"/>
        </w:rPr>
        <w:t>。</w:t>
      </w:r>
      <w:r>
        <w:rPr>
          <w:rFonts w:hAnsi="宋体" w:cs="宋体" w:hint="eastAsia"/>
          <w:sz w:val="28"/>
          <w:szCs w:val="28"/>
          <w:u w:val="wave"/>
        </w:rPr>
        <w:t>欧阳文忠公谓余当使指运而腕不知此语最妙</w:t>
      </w:r>
      <w:r>
        <w:rPr>
          <w:rFonts w:hAnsi="宋体" w:cs="宋体" w:hint="eastAsia"/>
          <w:sz w:val="28"/>
          <w:szCs w:val="28"/>
        </w:rPr>
        <w:t>。方其运也，左右前后，却不免攲侧，及其定也，上下如引绳，此之谓笔正。柳公权</w:t>
      </w:r>
      <w:r>
        <w:rPr>
          <w:rFonts w:hAnsi="宋体" w:cs="宋体" w:hint="eastAsia"/>
          <w:sz w:val="28"/>
          <w:szCs w:val="28"/>
          <w:vertAlign w:val="superscript"/>
        </w:rPr>
        <w:t>②</w:t>
      </w:r>
      <w:r>
        <w:rPr>
          <w:rFonts w:hAnsi="宋体" w:cs="宋体" w:hint="eastAsia"/>
          <w:sz w:val="28"/>
          <w:szCs w:val="28"/>
        </w:rPr>
        <w:t>之言良是，古人得笔法有所自，张旭观公孙大娘</w:t>
      </w:r>
      <w:r>
        <w:rPr>
          <w:rFonts w:hAnsi="宋体" w:cs="宋体" w:hint="eastAsia"/>
          <w:sz w:val="28"/>
          <w:szCs w:val="28"/>
          <w:vertAlign w:val="superscript"/>
        </w:rPr>
        <w:t>③</w:t>
      </w:r>
      <w:r>
        <w:rPr>
          <w:rFonts w:hAnsi="宋体" w:cs="宋体" w:hint="eastAsia"/>
          <w:sz w:val="28"/>
          <w:szCs w:val="28"/>
        </w:rPr>
        <w:t>舞剑而悟笔法，容有是理。雷简夫</w:t>
      </w:r>
      <w:r>
        <w:rPr>
          <w:rFonts w:hAnsi="宋体" w:cs="宋体" w:hint="eastAsia"/>
          <w:sz w:val="28"/>
          <w:szCs w:val="28"/>
          <w:vertAlign w:val="superscript"/>
        </w:rPr>
        <w:t>④</w:t>
      </w:r>
      <w:r>
        <w:rPr>
          <w:rFonts w:hAnsi="宋体" w:cs="宋体" w:hint="eastAsia"/>
          <w:sz w:val="28"/>
          <w:szCs w:val="28"/>
        </w:rPr>
        <w:t>乃云闻江声而笔法进，</w:t>
      </w:r>
      <w:r>
        <w:rPr>
          <w:rFonts w:hAnsi="宋体" w:cs="宋体" w:hint="eastAsia"/>
          <w:sz w:val="28"/>
          <w:szCs w:val="28"/>
          <w:u w:val="single"/>
        </w:rPr>
        <w:t>文同亦言见蛇斗而草书长，此殆谬矣。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【乙】书初无意于佳乃佳尔。</w:t>
      </w:r>
      <w:r>
        <w:rPr>
          <w:rFonts w:hAnsi="宋体" w:cs="宋体" w:hint="eastAsia"/>
          <w:sz w:val="28"/>
          <w:szCs w:val="28"/>
          <w:u w:val="single"/>
        </w:rPr>
        <w:t>草书虽是积学乃成，然要是出于欲速。</w:t>
      </w:r>
      <w:r>
        <w:rPr>
          <w:rFonts w:hAnsi="宋体" w:cs="宋体" w:hint="eastAsia"/>
          <w:sz w:val="28"/>
          <w:szCs w:val="28"/>
        </w:rPr>
        <w:t>古人云，匆匆不及草书</w:t>
      </w:r>
      <w:r>
        <w:rPr>
          <w:rFonts w:hAnsi="宋体" w:cs="宋体" w:hint="eastAsia"/>
          <w:sz w:val="28"/>
          <w:szCs w:val="28"/>
          <w:vertAlign w:val="superscript"/>
        </w:rPr>
        <w:t>⑤</w:t>
      </w:r>
      <w:r>
        <w:rPr>
          <w:rFonts w:hAnsi="宋体" w:cs="宋体" w:hint="eastAsia"/>
          <w:sz w:val="28"/>
          <w:szCs w:val="28"/>
        </w:rPr>
        <w:t>，此语非是。若匆匆不及，乃是平时亦有意于学，此弊之极，遂至于周越、仲翼</w:t>
      </w:r>
      <w:r>
        <w:rPr>
          <w:rFonts w:hAnsi="宋体" w:cs="宋体" w:hint="eastAsia"/>
          <w:sz w:val="28"/>
          <w:szCs w:val="28"/>
          <w:vertAlign w:val="superscript"/>
        </w:rPr>
        <w:t>⑥</w:t>
      </w:r>
      <w:r>
        <w:rPr>
          <w:rFonts w:hAnsi="宋体" w:cs="宋体" w:hint="eastAsia"/>
          <w:sz w:val="28"/>
          <w:szCs w:val="28"/>
        </w:rPr>
        <w:t>，无足怪者。吾书虽不甚佳，然自出新意，不践古人，是一快也。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【注释】①虚而宽：虚空而宽松。②柳公权：与下文的张旭都是唐代书法家。③公孙大娘：唐代第一舞人，善舞剑器，舞姿惊动天下。④雷简夫：与下文的文同都是宋代官员。⑤匆匆不及草书：时间仓促来不及作草书。⑥周越、仲翼：都是宋代书法家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12．下列对文中画波浪线部分的断句，正确的一项是（</w:t>
      </w:r>
      <w:r>
        <w:rPr>
          <w:rFonts w:hAnsi="宋体" w:cs="宋体" w:hint="eastAsia"/>
          <w:color w:val="FF0097"/>
          <w:sz w:val="28"/>
          <w:szCs w:val="28"/>
        </w:rPr>
        <w:t>A</w:t>
      </w:r>
      <w:r>
        <w:rPr>
          <w:rFonts w:hAnsi="宋体" w:cs="宋体" w:hint="eastAsia"/>
          <w:sz w:val="28"/>
          <w:szCs w:val="28"/>
        </w:rPr>
        <w:t>）(2分)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A．欧阳文忠公谓余/当使指运而腕不知/此语最妙。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B．欧阳文忠公谓/余当使指运而腕/不知此语最妙。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C．欧阳文忠公谓/余当使指运而腕不知/此语最妙。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D．欧阳文忠公谓余/当使指运而腕/不知此语最妙。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13．下列句中加点词的意义和用法，相同的一项是（</w:t>
      </w:r>
      <w:r>
        <w:rPr>
          <w:rFonts w:hAnsi="宋体" w:cs="宋体" w:hint="eastAsia"/>
          <w:color w:val="FF0097"/>
          <w:sz w:val="28"/>
          <w:szCs w:val="28"/>
        </w:rPr>
        <w:t>B</w:t>
      </w:r>
      <w:r>
        <w:rPr>
          <w:rFonts w:hAnsi="宋体" w:cs="宋体" w:hint="eastAsia"/>
          <w:sz w:val="28"/>
          <w:szCs w:val="28"/>
        </w:rPr>
        <w:t>）(3分)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</w:t>
      </w:r>
      <w:r>
        <w:rPr>
          <w:rFonts w:hAnsi="宋体" w:cs="宋体" w:hint="eastAsia"/>
          <w:sz w:val="28"/>
          <w:szCs w:val="28"/>
          <w:em w:val="dot"/>
        </w:rPr>
        <w:t>方</w:t>
      </w:r>
      <w:r>
        <w:rPr>
          <w:rFonts w:hAnsi="宋体" w:cs="宋体" w:hint="eastAsia"/>
          <w:sz w:val="28"/>
          <w:szCs w:val="28"/>
        </w:rPr>
        <w:t>其运也   今齐地</w:t>
      </w:r>
      <w:r>
        <w:rPr>
          <w:rFonts w:hAnsi="宋体" w:cs="宋体" w:hint="eastAsia"/>
          <w:sz w:val="28"/>
          <w:szCs w:val="28"/>
          <w:em w:val="dot"/>
        </w:rPr>
        <w:t>方</w:t>
      </w:r>
      <w:r>
        <w:rPr>
          <w:rFonts w:hAnsi="宋体" w:cs="宋体" w:hint="eastAsia"/>
          <w:sz w:val="28"/>
          <w:szCs w:val="28"/>
        </w:rPr>
        <w:t>千里(《邹忌讽齐王纳谏》)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B．此</w:t>
      </w:r>
      <w:r>
        <w:rPr>
          <w:rFonts w:hAnsi="宋体" w:cs="宋体" w:hint="eastAsia"/>
          <w:sz w:val="28"/>
          <w:szCs w:val="28"/>
          <w:em w:val="dot"/>
        </w:rPr>
        <w:t>之</w:t>
      </w:r>
      <w:r>
        <w:rPr>
          <w:rFonts w:hAnsi="宋体" w:cs="宋体" w:hint="eastAsia"/>
          <w:sz w:val="28"/>
          <w:szCs w:val="28"/>
        </w:rPr>
        <w:t>谓笔正  而两狼</w:t>
      </w:r>
      <w:r>
        <w:rPr>
          <w:rFonts w:hAnsi="宋体" w:cs="宋体" w:hint="eastAsia"/>
          <w:sz w:val="28"/>
          <w:szCs w:val="28"/>
          <w:em w:val="dot"/>
        </w:rPr>
        <w:t>之</w:t>
      </w:r>
      <w:r>
        <w:rPr>
          <w:rFonts w:hAnsi="宋体" w:cs="宋体" w:hint="eastAsia"/>
          <w:sz w:val="28"/>
          <w:szCs w:val="28"/>
        </w:rPr>
        <w:t>并驱如故(《狼》)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C．</w:t>
      </w:r>
      <w:r>
        <w:rPr>
          <w:rFonts w:hAnsi="宋体" w:cs="宋体" w:hint="eastAsia"/>
          <w:sz w:val="28"/>
          <w:szCs w:val="28"/>
          <w:em w:val="dot"/>
        </w:rPr>
        <w:t>然</w:t>
      </w:r>
      <w:r>
        <w:rPr>
          <w:rFonts w:hAnsi="宋体" w:cs="宋体" w:hint="eastAsia"/>
          <w:sz w:val="28"/>
          <w:szCs w:val="28"/>
        </w:rPr>
        <w:t>自出新意  若听茶声</w:t>
      </w:r>
      <w:r>
        <w:rPr>
          <w:rFonts w:hAnsi="宋体" w:cs="宋体" w:hint="eastAsia"/>
          <w:sz w:val="28"/>
          <w:szCs w:val="28"/>
          <w:em w:val="dot"/>
        </w:rPr>
        <w:t>然</w:t>
      </w:r>
      <w:r>
        <w:rPr>
          <w:rFonts w:hAnsi="宋体" w:cs="宋体" w:hint="eastAsia"/>
          <w:sz w:val="28"/>
          <w:szCs w:val="28"/>
        </w:rPr>
        <w:t>(《核舟记》)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D．是</w:t>
      </w:r>
      <w:r>
        <w:rPr>
          <w:rFonts w:hAnsi="宋体" w:cs="宋体" w:hint="eastAsia"/>
          <w:sz w:val="28"/>
          <w:szCs w:val="28"/>
          <w:em w:val="dot"/>
        </w:rPr>
        <w:t>一</w:t>
      </w:r>
      <w:r>
        <w:rPr>
          <w:rFonts w:hAnsi="宋体" w:cs="宋体" w:hint="eastAsia"/>
          <w:sz w:val="28"/>
          <w:szCs w:val="28"/>
        </w:rPr>
        <w:t>快也  而或长烟</w:t>
      </w:r>
      <w:r>
        <w:rPr>
          <w:rFonts w:hAnsi="宋体" w:cs="宋体" w:hint="eastAsia"/>
          <w:sz w:val="28"/>
          <w:szCs w:val="28"/>
          <w:em w:val="dot"/>
        </w:rPr>
        <w:t>一</w:t>
      </w:r>
      <w:r>
        <w:rPr>
          <w:rFonts w:hAnsi="宋体" w:cs="宋体" w:hint="eastAsia"/>
          <w:sz w:val="28"/>
          <w:szCs w:val="28"/>
        </w:rPr>
        <w:t>空(《岳阳楼记》)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14．把甲、乙两文中画横线的句子翻译成现代汉语。(4分)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(1)文同亦言见蛇斗而草书长，此殆谬矣。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文同也说看蛇争斗而草书有所长进，这就有点荒谬了。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(2)草书虽是积学乃成，然要是出于欲速。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草书虽然是靠积累才能学成的，但它的要点是想要书写更加快速。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15．阅读甲、乙两文，谈谈你获得的学习书法的启示。(3分)</w:t>
      </w:r>
    </w:p>
    <w:p w:rsidR="003B3A58" w:rsidP="003B3A58">
      <w:pPr>
        <w:pStyle w:val="PlainText"/>
        <w:rPr>
          <w:rFonts w:hAnsi="宋体" w:cs="宋体" w:hint="eastAsia"/>
          <w:color w:val="FF0097"/>
          <w:sz w:val="28"/>
          <w:szCs w:val="28"/>
        </w:rPr>
      </w:pPr>
      <w:r>
        <w:rPr>
          <w:rFonts w:hAnsi="宋体" w:cs="宋体" w:hint="eastAsia"/>
          <w:color w:val="FF0097"/>
          <w:sz w:val="28"/>
          <w:szCs w:val="28"/>
        </w:rPr>
        <w:t>①执笔没有一个绝对固定的方法，适合自己的才是最好；②学习书法要有自己的见解，不迷信权威，不随波逐流；③书法创作既要遵循传统，也要懂得创新，不能完全拘泥于古人。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(三)名句名篇默写(8分)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16．根据提示，补写下列句子中的空缺部分。(8分)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一百年来我们的党历经坎坷，走过风雨，带领全国各族人民从一个胜利走向另一个胜利。“</w:t>
      </w:r>
      <w:r>
        <w:rPr>
          <w:rFonts w:hAnsi="宋体" w:cs="宋体" w:hint="eastAsia"/>
          <w:color w:val="FF0097"/>
          <w:sz w:val="28"/>
          <w:szCs w:val="28"/>
          <w:u w:val="single"/>
        </w:rPr>
        <w:t>落红不是无情物</w:t>
      </w:r>
      <w:r>
        <w:rPr>
          <w:rFonts w:hAnsi="宋体" w:cs="宋体" w:hint="eastAsia"/>
          <w:sz w:val="28"/>
          <w:szCs w:val="28"/>
        </w:rPr>
        <w:t>，</w:t>
      </w:r>
      <w:r>
        <w:rPr>
          <w:rFonts w:hAnsi="宋体" w:cs="宋体" w:hint="eastAsia"/>
          <w:color w:val="FF0097"/>
          <w:sz w:val="28"/>
          <w:szCs w:val="28"/>
          <w:u w:val="single"/>
        </w:rPr>
        <w:t>化作春泥更护花</w:t>
      </w:r>
      <w:r>
        <w:rPr>
          <w:rFonts w:hAnsi="宋体" w:cs="宋体" w:hint="eastAsia"/>
          <w:sz w:val="28"/>
          <w:szCs w:val="28"/>
        </w:rPr>
        <w:t>”[龚自珍《己亥杂诗(其五)》]是他们的奉献精神；“</w:t>
      </w:r>
      <w:r>
        <w:rPr>
          <w:rFonts w:hAnsi="宋体" w:cs="宋体" w:hint="eastAsia"/>
          <w:color w:val="FF0097"/>
          <w:sz w:val="28"/>
          <w:szCs w:val="28"/>
          <w:u w:val="single"/>
        </w:rPr>
        <w:t>会当凌绝顶</w:t>
      </w:r>
      <w:r>
        <w:rPr>
          <w:rFonts w:hAnsi="宋体" w:cs="宋体" w:hint="eastAsia"/>
          <w:sz w:val="28"/>
          <w:szCs w:val="28"/>
        </w:rPr>
        <w:t>，</w:t>
      </w:r>
      <w:r>
        <w:rPr>
          <w:rFonts w:hAnsi="宋体" w:cs="宋体" w:hint="eastAsia"/>
          <w:color w:val="FF0097"/>
          <w:sz w:val="28"/>
          <w:szCs w:val="28"/>
          <w:u w:val="single"/>
        </w:rPr>
        <w:t>一览众山小</w:t>
      </w:r>
      <w:r>
        <w:rPr>
          <w:rFonts w:hAnsi="宋体" w:cs="宋体" w:hint="eastAsia"/>
          <w:sz w:val="28"/>
          <w:szCs w:val="28"/>
        </w:rPr>
        <w:t>”(杜甫《望岳》)是他们的豪情壮志；“</w:t>
      </w:r>
      <w:r>
        <w:rPr>
          <w:rFonts w:hAnsi="宋体" w:cs="宋体" w:hint="eastAsia"/>
          <w:color w:val="FF0097"/>
          <w:sz w:val="28"/>
          <w:szCs w:val="28"/>
          <w:u w:val="single"/>
        </w:rPr>
        <w:t>万里赴戎机</w:t>
      </w:r>
      <w:r>
        <w:rPr>
          <w:rFonts w:hAnsi="宋体" w:cs="宋体" w:hint="eastAsia"/>
          <w:sz w:val="28"/>
          <w:szCs w:val="28"/>
        </w:rPr>
        <w:t>，</w:t>
      </w:r>
      <w:r>
        <w:rPr>
          <w:rFonts w:hAnsi="宋体" w:cs="宋体" w:hint="eastAsia"/>
          <w:color w:val="FF0097"/>
          <w:sz w:val="28"/>
          <w:szCs w:val="28"/>
          <w:u w:val="single"/>
        </w:rPr>
        <w:t>关山度若飞</w:t>
      </w:r>
      <w:r>
        <w:rPr>
          <w:rFonts w:hAnsi="宋体" w:cs="宋体" w:hint="eastAsia"/>
          <w:sz w:val="28"/>
          <w:szCs w:val="28"/>
        </w:rPr>
        <w:t>”(《木兰诗》)是他们的战斗情怀；即使在国际形势风云变幻的今天，我们的党依然高瞻远瞩，为实现中华民族伟大复兴的中国梦不断前进，正如王安石在《登飞来峰》中所说的“</w:t>
      </w:r>
      <w:r>
        <w:rPr>
          <w:rFonts w:hAnsi="宋体" w:cs="宋体" w:hint="eastAsia"/>
          <w:color w:val="FF0097"/>
          <w:sz w:val="28"/>
          <w:szCs w:val="28"/>
          <w:u w:val="single"/>
        </w:rPr>
        <w:t>不畏浮云遮望眼</w:t>
      </w:r>
      <w:r>
        <w:rPr>
          <w:rFonts w:hAnsi="宋体" w:cs="宋体" w:hint="eastAsia"/>
          <w:sz w:val="28"/>
          <w:szCs w:val="28"/>
        </w:rPr>
        <w:t>，</w:t>
      </w:r>
      <w:r>
        <w:rPr>
          <w:rFonts w:hAnsi="宋体" w:cs="宋体" w:hint="eastAsia"/>
          <w:color w:val="FF0097"/>
          <w:sz w:val="28"/>
          <w:szCs w:val="28"/>
          <w:u w:val="single"/>
        </w:rPr>
        <w:t>自缘身在最高层</w:t>
      </w:r>
      <w:r>
        <w:rPr>
          <w:rFonts w:hAnsi="宋体" w:cs="宋体" w:hint="eastAsia"/>
          <w:sz w:val="28"/>
          <w:szCs w:val="28"/>
        </w:rPr>
        <w:t>”。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三、语言文字应用(17分)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阅读下面的材料，完成17～22题。(本题共6小题，17分)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材料一：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什么是案头书？中央民族大学历史文化学院副教授蒙曼谈道：“宋朝宰相赵普说半部《论语》治天下，他从《论语》中看到国人的道德取向和价值情感，那是他的案头书。词人李清照晚年颠沛流离中也没有放下李杜的诗歌和韩柳的文章，李杜韩柳就是她的案头书。”蒙曼说，就她自己而言，《红楼梦》是她的案头书。少时读红楼，__________；青年读红楼，__________；中年读红楼，__________；再到后来，看中国社会的经济关系、家庭结构、诗礼传统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材料二：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2019年的《一条大河》《两个天才》《大船》《小美的记号》《回乡下》《如何让大象从秋千上下来》等精彩纷呈，这些作品题材丰富，故事生动，图画精彩传神，文字鲜活灵动，图文有机交融，装帧设计</w:t>
      </w:r>
      <w:r>
        <w:rPr>
          <w:rFonts w:hAnsi="宋体" w:cs="宋体" w:hint="eastAsia"/>
          <w:sz w:val="28"/>
          <w:szCs w:val="28"/>
        </w:rPr>
        <w:t>独具匠心，受到读者好评。</w:t>
      </w:r>
      <w:r>
        <w:rPr>
          <w:rFonts w:hAnsi="宋体" w:cs="宋体" w:hint="eastAsia"/>
          <w:sz w:val="28"/>
          <w:szCs w:val="28"/>
          <w:u w:val="single"/>
        </w:rPr>
        <w:t>《一条大河》绘画风格大气磅礴、激情澎湃，不但能够让读者领略黄河一路奔腾入海的恢弘气势与万千气象，还能一览黄河流域古往今来的历史文明，体悟中华文明的源远流长与博大精深。</w:t>
      </w:r>
      <w:r>
        <w:rPr>
          <w:rFonts w:hAnsi="宋体" w:cs="宋体" w:hint="eastAsia"/>
          <w:sz w:val="28"/>
          <w:szCs w:val="28"/>
        </w:rPr>
        <w:t>《两个天才》颇具想象力和游戏感，图画细节繁复、表现力强，人物言行夸张，于戏谑和荒诞中暗藏寓意。《大船》画面饱满绚烂，通过一艘大船的生命历程，展现一个渔村的发展变迁。全书描绘了人类与海洋共生方式的与时俱进，蕴含创作者对海洋文明的深切思考。这三部作品的创作者来自中国图画书队伍的老中青三代，折射出创作者共同发力、后劲十足的梯队构成与蓬勃面貌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中国优秀传统文化一直是原创图画书的重要题材。原创图画书常以熊猫、飞龙、年兽等传统符号性(　①　)为主人公，以丝绸、瓷器、京剧、武术、诗词歌赋、琴棋书画、春联灯笼为具体(　②　)，以食物服饰、 文物古迹、节气节俗等为内容(　③　)。 未来的创作如何在叙事上跳出既有程式窠臼，在画面上表现中国(　④　)、传递醇厚绵长的韵味，让中国气象浸润画中风物和人物仪态，是有待创作者完成的功课。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(节选自陈晖《让原创图画书滋养更多孩子的童年》，《人民日报》2020年4月28日)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材料三：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疫情的意外收获，是为人们创建了相对静止的时空环境。用什么填补原来工作、交际、运动的空档？阅读的脱颖而出丝毫不让人觉得奇怪。而人们捧起了平时没有时间读的，不那么功利性的“大部头”，</w:t>
      </w:r>
      <w:r>
        <w:rPr>
          <w:rFonts w:hAnsi="宋体" w:cs="宋体" w:hint="eastAsia"/>
          <w:sz w:val="28"/>
          <w:szCs w:val="28"/>
        </w:rPr>
        <w:t>沉下心去体会“伟大的书，艰涩地读”，也算一种值得的体验。阅读固然能让我们开阔眼界、充盈内心、涵泳性格，</w:t>
      </w:r>
      <w:r>
        <w:rPr>
          <w:rFonts w:hAnsi="宋体" w:cs="宋体" w:hint="eastAsia"/>
          <w:sz w:val="28"/>
          <w:szCs w:val="28"/>
          <w:u w:val="single"/>
        </w:rPr>
        <w:t>如果即便它丝毫不具备这样的功能，我们还是要读，尽管这是我们的本能，是我们对精神的需求。</w:t>
      </w:r>
      <w:r>
        <w:rPr>
          <w:rFonts w:hAnsi="宋体" w:cs="宋体" w:hint="eastAsia"/>
          <w:sz w:val="28"/>
          <w:szCs w:val="28"/>
        </w:rPr>
        <w:t>在放不下手机的时代，我们游荡于网络之上的各种碎片信息之中，这是当下的事实，但也不用太焦虑，就像意大利作家艾柯与法国作家卡里埃尔那部对谈录的名字那样——《别想摆脱书》。既如此，就让我们执拗地、愉悦地读下去吧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(节选自《执拗地愉快地读下去吧》，《光明日报》2020年4月24日)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17．下列词语中加点字的注音和词语的书写全都正确的一项是（</w:t>
      </w:r>
      <w:r>
        <w:rPr>
          <w:rFonts w:hAnsi="宋体" w:cs="宋体" w:hint="eastAsia"/>
          <w:color w:val="FF0097"/>
          <w:sz w:val="28"/>
          <w:szCs w:val="28"/>
        </w:rPr>
        <w:t>A</w:t>
      </w:r>
      <w:r>
        <w:rPr>
          <w:rFonts w:hAnsi="宋体" w:cs="宋体" w:hint="eastAsia"/>
          <w:sz w:val="28"/>
          <w:szCs w:val="28"/>
        </w:rPr>
        <w:t>）(3分)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</w:t>
      </w:r>
      <w:r>
        <w:rPr>
          <w:rFonts w:hAnsi="宋体" w:cs="宋体" w:hint="eastAsia"/>
          <w:sz w:val="28"/>
          <w:szCs w:val="28"/>
          <w:em w:val="dot"/>
        </w:rPr>
        <w:t>论</w:t>
      </w:r>
      <w:r>
        <w:rPr>
          <w:rFonts w:hAnsi="宋体" w:cs="宋体" w:hint="eastAsia"/>
          <w:sz w:val="28"/>
          <w:szCs w:val="28"/>
        </w:rPr>
        <w:t>语(Iún)　　装</w:t>
      </w:r>
      <w:r>
        <w:rPr>
          <w:rFonts w:hAnsi="宋体" w:cs="宋体" w:hint="eastAsia"/>
          <w:sz w:val="28"/>
          <w:szCs w:val="28"/>
          <w:em w:val="dot"/>
        </w:rPr>
        <w:t>帧</w:t>
      </w:r>
      <w:r>
        <w:rPr>
          <w:rFonts w:hAnsi="宋体" w:cs="宋体" w:hint="eastAsia"/>
          <w:sz w:val="28"/>
          <w:szCs w:val="28"/>
        </w:rPr>
        <w:t>(</w:t>
      </w:r>
      <w:r>
        <w:rPr>
          <w:rFonts w:hAnsi="宋体" w:cs="宋体" w:hint="eastAsia"/>
          <w:sz w:val="28"/>
          <w:szCs w:val="28"/>
        </w:rPr>
        <w:t>zh</w:t>
      </w:r>
      <w:r>
        <w:rPr>
          <w:rFonts w:hAnsi="宋体" w:cs="宋体" w:hint="eastAsia"/>
          <w:sz w:val="28"/>
          <w:szCs w:val="28"/>
        </w:rPr>
        <w:t>ēn)　　戏谑　　颠沛流离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B．磅</w:t>
      </w:r>
      <w:r>
        <w:rPr>
          <w:rFonts w:hAnsi="宋体" w:cs="宋体" w:hint="eastAsia"/>
          <w:sz w:val="28"/>
          <w:szCs w:val="28"/>
          <w:em w:val="dot"/>
        </w:rPr>
        <w:t>礡</w:t>
      </w:r>
      <w:r>
        <w:rPr>
          <w:rFonts w:hAnsi="宋体" w:cs="宋体" w:hint="eastAsia"/>
          <w:sz w:val="28"/>
          <w:szCs w:val="28"/>
        </w:rPr>
        <w:t>(bó)  澎</w:t>
      </w:r>
      <w:r>
        <w:rPr>
          <w:rFonts w:hAnsi="宋体" w:cs="宋体" w:hint="eastAsia"/>
          <w:sz w:val="28"/>
          <w:szCs w:val="28"/>
          <w:em w:val="dot"/>
        </w:rPr>
        <w:t>湃</w:t>
      </w:r>
      <w:r>
        <w:rPr>
          <w:rFonts w:hAnsi="宋体" w:cs="宋体" w:hint="eastAsia"/>
          <w:sz w:val="28"/>
          <w:szCs w:val="28"/>
        </w:rPr>
        <w:t>(bài)  繁复  源远流长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C．</w:t>
      </w:r>
      <w:r>
        <w:rPr>
          <w:rFonts w:hAnsi="宋体" w:cs="宋体" w:hint="eastAsia"/>
          <w:sz w:val="28"/>
          <w:szCs w:val="28"/>
          <w:em w:val="dot"/>
        </w:rPr>
        <w:t>疫</w:t>
      </w:r>
      <w:r>
        <w:rPr>
          <w:rFonts w:hAnsi="宋体" w:cs="宋体" w:hint="eastAsia"/>
          <w:sz w:val="28"/>
          <w:szCs w:val="28"/>
        </w:rPr>
        <w:t xml:space="preserve">情(yì)  </w:t>
      </w:r>
      <w:r>
        <w:rPr>
          <w:rFonts w:hAnsi="宋体" w:cs="宋体" w:hint="eastAsia"/>
          <w:sz w:val="28"/>
          <w:szCs w:val="28"/>
          <w:em w:val="dot"/>
        </w:rPr>
        <w:t>绚</w:t>
      </w:r>
      <w:r>
        <w:rPr>
          <w:rFonts w:hAnsi="宋体" w:cs="宋体" w:hint="eastAsia"/>
          <w:sz w:val="28"/>
          <w:szCs w:val="28"/>
        </w:rPr>
        <w:t>烂(</w:t>
      </w:r>
      <w:r>
        <w:rPr>
          <w:rFonts w:hAnsi="宋体" w:cs="宋体" w:hint="eastAsia"/>
          <w:sz w:val="28"/>
          <w:szCs w:val="28"/>
        </w:rPr>
        <w:t>xu</w:t>
      </w:r>
      <w:r>
        <w:rPr>
          <w:rFonts w:hAnsi="宋体" w:cs="宋体" w:hint="eastAsia"/>
          <w:sz w:val="28"/>
          <w:szCs w:val="28"/>
        </w:rPr>
        <w:t>àn)  荒涎  脱颖而出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</w:t>
      </w:r>
      <w:r>
        <w:rPr>
          <w:rFonts w:hAnsi="宋体" w:cs="宋体" w:hint="eastAsia"/>
          <w:sz w:val="28"/>
          <w:szCs w:val="28"/>
          <w:em w:val="dot"/>
        </w:rPr>
        <w:t>涵</w:t>
      </w:r>
      <w:r>
        <w:rPr>
          <w:rFonts w:hAnsi="宋体" w:cs="宋体" w:hint="eastAsia"/>
          <w:sz w:val="28"/>
          <w:szCs w:val="28"/>
        </w:rPr>
        <w:t>泳(hán)  充</w:t>
      </w:r>
      <w:r>
        <w:rPr>
          <w:rFonts w:hAnsi="宋体" w:cs="宋体" w:hint="eastAsia"/>
          <w:sz w:val="28"/>
          <w:szCs w:val="28"/>
          <w:em w:val="dot"/>
        </w:rPr>
        <w:t>盈</w:t>
      </w:r>
      <w:r>
        <w:rPr>
          <w:rFonts w:hAnsi="宋体" w:cs="宋体" w:hint="eastAsia"/>
          <w:sz w:val="28"/>
          <w:szCs w:val="28"/>
        </w:rPr>
        <w:t>(yín)  窠臼  诗词歌赋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18．将下列词语依次填入材料二的括号里，最恰当的一项是（</w:t>
      </w:r>
      <w:r>
        <w:rPr>
          <w:rFonts w:hAnsi="宋体" w:cs="宋体" w:hint="eastAsia"/>
          <w:color w:val="FF0097"/>
          <w:sz w:val="28"/>
          <w:szCs w:val="28"/>
        </w:rPr>
        <w:t>A</w:t>
      </w:r>
      <w:r>
        <w:rPr>
          <w:rFonts w:hAnsi="宋体" w:cs="宋体" w:hint="eastAsia"/>
          <w:sz w:val="28"/>
          <w:szCs w:val="28"/>
        </w:rPr>
        <w:t>）(3分)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 xml:space="preserve">A．①形象　②物象　③取向　④文化风采  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B．①形状　②意象　③指向　④文化内涵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 xml:space="preserve">C．①形象　②意象　③指向　④文化风采  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D．①形状　②物象　③取向　④文化内涵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19．材料三中画横线的句子有语病，下列修改最恰当的一项是（</w:t>
      </w:r>
      <w:r>
        <w:rPr>
          <w:rFonts w:hAnsi="宋体" w:cs="宋体" w:hint="eastAsia"/>
          <w:color w:val="FF0097"/>
          <w:sz w:val="28"/>
          <w:szCs w:val="28"/>
        </w:rPr>
        <w:t>C</w:t>
      </w:r>
      <w:r>
        <w:rPr>
          <w:rFonts w:hAnsi="宋体" w:cs="宋体" w:hint="eastAsia"/>
          <w:sz w:val="28"/>
          <w:szCs w:val="28"/>
        </w:rPr>
        <w:t>） 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A．但即便它丝毫不具备这样的功能，我们还是要读，虽然这是我们的本能，是我们对精神的需求。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B．如果即便它丝毫不具备这样的功能，我们还是要读，因为这是我们对精神的需求，是我们的本能。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C．但即便它丝毫不具备这样的功能，我们还是要读，因为这是我们的本能，是我们对精神的需求。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D．如果即便它丝毫不具备这样的功能，我们还是要读，尽管这是我们对精神的需求，是我们的本能。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20．在材料一横线上依次填入下列语句，衔接最恰当的一项是（</w:t>
      </w:r>
      <w:r>
        <w:rPr>
          <w:rFonts w:hAnsi="宋体" w:cs="宋体" w:hint="eastAsia"/>
          <w:color w:val="FF0097"/>
          <w:sz w:val="28"/>
          <w:szCs w:val="28"/>
        </w:rPr>
        <w:t xml:space="preserve">D </w:t>
      </w:r>
      <w:r>
        <w:rPr>
          <w:rFonts w:hAnsi="宋体" w:cs="宋体" w:hint="eastAsia"/>
          <w:sz w:val="28"/>
          <w:szCs w:val="28"/>
        </w:rPr>
        <w:t>）(3分)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①看的是儿女情长、宝黛悲剧　②看的是富贵名流、热闹繁华　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③看的是人情世故、世事练达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A．②③①　  B．①②③　  C．③②①　  D．②①③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21．阅读材料二，仿照画线句子完成下面的填空。(4分)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原句：《一条大河》绘画风格大气磅礴、激情澎湃，不但能够让读者领略黄河一路奔腾入海的恢弘气势与万千气象，还能一览黄河流域古往今来的历史文明，体悟中华文明的源远流长与博大精深。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仿写：《三国演义》</w:t>
      </w:r>
      <w:r>
        <w:rPr>
          <w:rFonts w:hAnsi="宋体" w:cs="宋体" w:hint="eastAsia"/>
          <w:color w:val="FF0097"/>
          <w:sz w:val="28"/>
          <w:szCs w:val="28"/>
          <w:u w:val="single"/>
        </w:rPr>
        <w:t>史诗画卷恢宏壮阔</w:t>
      </w:r>
      <w:r>
        <w:rPr>
          <w:rFonts w:hAnsi="宋体" w:cs="宋体" w:hint="eastAsia"/>
          <w:sz w:val="28"/>
          <w:szCs w:val="28"/>
        </w:rPr>
        <w:t>、</w:t>
      </w:r>
      <w:r>
        <w:rPr>
          <w:rFonts w:hAnsi="宋体" w:cs="宋体" w:hint="eastAsia"/>
          <w:color w:val="FF0097"/>
          <w:sz w:val="28"/>
          <w:szCs w:val="28"/>
          <w:u w:val="single"/>
        </w:rPr>
        <w:t>金戈铁马</w:t>
      </w:r>
      <w:r>
        <w:rPr>
          <w:rFonts w:hAnsi="宋体" w:cs="宋体" w:hint="eastAsia"/>
          <w:sz w:val="28"/>
          <w:szCs w:val="28"/>
        </w:rPr>
        <w:t>，不但能够让读者</w:t>
      </w:r>
      <w:r>
        <w:rPr>
          <w:rFonts w:hAnsi="宋体" w:cs="宋体" w:hint="eastAsia"/>
          <w:color w:val="FF0097"/>
          <w:sz w:val="28"/>
          <w:szCs w:val="28"/>
          <w:u w:val="single"/>
        </w:rPr>
        <w:t>领略诸侯争霸的权谋机变与纵横捭阖</w:t>
      </w:r>
      <w:r>
        <w:rPr>
          <w:rFonts w:hAnsi="宋体" w:cs="宋体" w:hint="eastAsia"/>
          <w:sz w:val="28"/>
          <w:szCs w:val="28"/>
        </w:rPr>
        <w:t>，还能一览</w:t>
      </w:r>
      <w:r>
        <w:rPr>
          <w:rFonts w:hAnsi="宋体" w:cs="宋体" w:hint="eastAsia"/>
          <w:color w:val="FF0097"/>
          <w:sz w:val="28"/>
          <w:szCs w:val="28"/>
          <w:u w:val="single"/>
        </w:rPr>
        <w:t>三国时期天下英雄人物的传奇故事</w:t>
      </w:r>
      <w:r>
        <w:rPr>
          <w:rFonts w:hAnsi="宋体" w:cs="宋体" w:hint="eastAsia"/>
          <w:sz w:val="28"/>
          <w:szCs w:val="28"/>
        </w:rPr>
        <w:t>，体悟</w:t>
      </w:r>
      <w:r>
        <w:rPr>
          <w:rFonts w:hAnsi="宋体" w:cs="宋体" w:hint="eastAsia"/>
          <w:color w:val="FF0097"/>
          <w:sz w:val="28"/>
          <w:szCs w:val="28"/>
          <w:u w:val="single"/>
        </w:rPr>
        <w:t>三国鼎立的乘势而为与合久必分、分久必合的天下大势</w:t>
      </w:r>
      <w:r>
        <w:rPr>
          <w:rFonts w:hAnsi="宋体" w:cs="宋体" w:hint="eastAsia"/>
          <w:sz w:val="28"/>
          <w:szCs w:val="28"/>
        </w:rPr>
        <w:t>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22．用一句话表达三则材料的共同点。(1分)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共同点：</w:t>
      </w:r>
      <w:r>
        <w:rPr>
          <w:rFonts w:hAnsi="宋体" w:cs="宋体" w:hint="eastAsia"/>
          <w:color w:val="FF0097"/>
          <w:sz w:val="28"/>
          <w:szCs w:val="28"/>
          <w:u w:val="single"/>
        </w:rPr>
        <w:t>阅读是精神世界不可或缺的食粮。(或阅读经典的书籍，是最美的精神享受；或阅读滋养人的精神世界等)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四、写作(50分)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23．从下面两个题目中任选一题作文。(50分)</w:t>
      </w:r>
    </w:p>
    <w:p w:rsidR="003B3A58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微笑，是一种喜欢，一种豁达，一种担当；微笑着前行，日子更明媚，风雨成风景，逆行即前行。像什么一样生活，是一种向往，一种尝试，一种使命；像雄鹰一样自由翱翔，像彼得潘一样永葆童真，像祁发宝一样守边戌疆……用你喜欢的方式，活成自己想要的样子。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题目一：微笑着前行</w:t>
      </w:r>
    </w:p>
    <w:p w:rsidR="003B3A58" w:rsidP="003B3A58">
      <w:pPr>
        <w:pStyle w:val="PlainText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题目二：像________一样生活</w:t>
      </w:r>
    </w:p>
    <w:p w:rsidR="00CE2133" w:rsidP="003B3A58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写作要求：①除诗歌外，文体不限，不少于700字；②思想健康，内容充实，有细节描写；③书写规范，卷面整洁；④如果选择题目二，请务必先补全题目。</w:t>
      </w:r>
    </w:p>
    <w:p w:rsidR="003B3A58" w:rsidP="003B3A58"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Ansi="宋体" w:cs="宋体" w:hint="eastAsia"/>
          <w:color w:val="FF0097"/>
          <w:sz w:val="28"/>
          <w:szCs w:val="28"/>
        </w:rPr>
        <w:t>答案：略</w:t>
      </w:r>
    </w:p>
    <w:p>
      <w:r w:rsidR="003B3A58"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4353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58"/>
    <w:rsid w:val="003B3A58"/>
    <w:rsid w:val="00CE21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A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3B3A5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3B3A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PlainText">
    <w:name w:val="Plain Text"/>
    <w:basedOn w:val="Normal"/>
    <w:link w:val="Char"/>
    <w:unhideWhenUsed/>
    <w:rsid w:val="003B3A5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3B3A58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1161</Words>
  <Characters>6620</Characters>
  <Application>Microsoft Office Word</Application>
  <DocSecurity>0</DocSecurity>
  <Lines>55</Lines>
  <Paragraphs>15</Paragraphs>
  <ScaleCrop>false</ScaleCrop>
  <Company>china</Company>
  <LinksUpToDate>false</LinksUpToDate>
  <CharactersWithSpaces>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2021-11-07T10:54:00Z</dcterms:created>
  <dcterms:modified xsi:type="dcterms:W3CDTF">2021-11-07T10:56:00Z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